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4F38" w14:textId="03493E40" w:rsidR="0021459E" w:rsidRPr="0021459E" w:rsidRDefault="0021459E">
      <w:pPr>
        <w:rPr>
          <w:b/>
          <w:bCs/>
          <w:sz w:val="24"/>
          <w:szCs w:val="24"/>
        </w:rPr>
      </w:pPr>
      <w:r w:rsidRPr="0021459E">
        <w:rPr>
          <w:b/>
          <w:bCs/>
          <w:sz w:val="24"/>
          <w:szCs w:val="24"/>
        </w:rPr>
        <w:t>Zad. 1</w:t>
      </w:r>
      <w:r>
        <w:rPr>
          <w:b/>
          <w:bCs/>
          <w:sz w:val="24"/>
          <w:szCs w:val="24"/>
        </w:rPr>
        <w:t xml:space="preserve"> </w:t>
      </w:r>
      <w:r w:rsidRPr="0021459E">
        <w:rPr>
          <w:b/>
          <w:bCs/>
          <w:sz w:val="24"/>
          <w:szCs w:val="24"/>
        </w:rPr>
        <w:t>Przeczytaj tekst a następnie wypisz wszystkie nazwy produktów spożywczych.</w:t>
      </w:r>
    </w:p>
    <w:p w14:paraId="612FBCF1" w14:textId="4C286937" w:rsidR="0021459E" w:rsidRPr="0021459E" w:rsidRDefault="0021459E" w:rsidP="0021459E">
      <w:pPr>
        <w:jc w:val="both"/>
        <w:rPr>
          <w:sz w:val="24"/>
          <w:szCs w:val="24"/>
        </w:rPr>
      </w:pPr>
      <w:r w:rsidRPr="0021459E">
        <w:rPr>
          <w:sz w:val="24"/>
          <w:szCs w:val="24"/>
        </w:rPr>
        <w:t xml:space="preserve">This is my kitchen. We’ve just been shopping. There are some </w:t>
      </w:r>
      <w:r w:rsidRPr="0021459E">
        <w:rPr>
          <w:b/>
          <w:bCs/>
          <w:sz w:val="24"/>
          <w:szCs w:val="24"/>
          <w:u w:val="single"/>
        </w:rPr>
        <w:t>apples</w:t>
      </w:r>
      <w:r w:rsidRPr="0021459E">
        <w:rPr>
          <w:sz w:val="24"/>
          <w:szCs w:val="24"/>
        </w:rPr>
        <w:t xml:space="preserve"> in the cupboard and some grapes in the fridge. There is some water and some pasta on the table. We didn’t buy any juice or any eggs, but we did buy some bread. Mmmm, I’m hungry – I think I’d like a sandwich. “MUM! I want a sandwich! Have we got any cheese or any tomatoes?”</w:t>
      </w:r>
    </w:p>
    <w:tbl>
      <w:tblPr>
        <w:tblStyle w:val="Tabela-Siatka"/>
        <w:tblW w:w="9307" w:type="dxa"/>
        <w:tblLook w:val="04A0" w:firstRow="1" w:lastRow="0" w:firstColumn="1" w:lastColumn="0" w:noHBand="0" w:noVBand="1"/>
      </w:tblPr>
      <w:tblGrid>
        <w:gridCol w:w="1861"/>
        <w:gridCol w:w="1861"/>
        <w:gridCol w:w="1861"/>
        <w:gridCol w:w="1862"/>
        <w:gridCol w:w="1862"/>
      </w:tblGrid>
      <w:tr w:rsidR="0021459E" w:rsidRPr="0021459E" w14:paraId="2981565F" w14:textId="77777777" w:rsidTr="0021459E">
        <w:trPr>
          <w:trHeight w:val="492"/>
        </w:trPr>
        <w:tc>
          <w:tcPr>
            <w:tcW w:w="1861" w:type="dxa"/>
          </w:tcPr>
          <w:p w14:paraId="03170B68" w14:textId="77777777" w:rsidR="0021459E" w:rsidRPr="0021459E" w:rsidRDefault="0021459E" w:rsidP="0021459E">
            <w:pPr>
              <w:jc w:val="center"/>
              <w:rPr>
                <w:sz w:val="24"/>
                <w:szCs w:val="24"/>
              </w:rPr>
            </w:pPr>
          </w:p>
          <w:p w14:paraId="77AC56EA" w14:textId="07691B0B" w:rsidR="0021459E" w:rsidRPr="0021459E" w:rsidRDefault="0021459E" w:rsidP="0021459E">
            <w:pPr>
              <w:jc w:val="center"/>
              <w:rPr>
                <w:sz w:val="24"/>
                <w:szCs w:val="24"/>
              </w:rPr>
            </w:pPr>
            <w:r w:rsidRPr="0021459E">
              <w:rPr>
                <w:sz w:val="24"/>
                <w:szCs w:val="24"/>
              </w:rPr>
              <w:t>apples</w:t>
            </w:r>
          </w:p>
        </w:tc>
        <w:tc>
          <w:tcPr>
            <w:tcW w:w="1861" w:type="dxa"/>
          </w:tcPr>
          <w:p w14:paraId="298F549B" w14:textId="77777777" w:rsidR="0021459E" w:rsidRPr="0021459E" w:rsidRDefault="0021459E">
            <w:pPr>
              <w:rPr>
                <w:sz w:val="24"/>
                <w:szCs w:val="24"/>
              </w:rPr>
            </w:pPr>
          </w:p>
        </w:tc>
        <w:tc>
          <w:tcPr>
            <w:tcW w:w="1861" w:type="dxa"/>
          </w:tcPr>
          <w:p w14:paraId="7AAD930D" w14:textId="77777777" w:rsidR="0021459E" w:rsidRPr="0021459E" w:rsidRDefault="0021459E">
            <w:pPr>
              <w:rPr>
                <w:sz w:val="24"/>
                <w:szCs w:val="24"/>
              </w:rPr>
            </w:pPr>
          </w:p>
        </w:tc>
        <w:tc>
          <w:tcPr>
            <w:tcW w:w="1862" w:type="dxa"/>
          </w:tcPr>
          <w:p w14:paraId="6FEF4445" w14:textId="77777777" w:rsidR="0021459E" w:rsidRPr="0021459E" w:rsidRDefault="0021459E">
            <w:pPr>
              <w:rPr>
                <w:sz w:val="24"/>
                <w:szCs w:val="24"/>
              </w:rPr>
            </w:pPr>
          </w:p>
        </w:tc>
        <w:tc>
          <w:tcPr>
            <w:tcW w:w="1862" w:type="dxa"/>
          </w:tcPr>
          <w:p w14:paraId="491AF04B" w14:textId="77777777" w:rsidR="0021459E" w:rsidRPr="0021459E" w:rsidRDefault="0021459E">
            <w:pPr>
              <w:rPr>
                <w:sz w:val="24"/>
                <w:szCs w:val="24"/>
              </w:rPr>
            </w:pPr>
          </w:p>
        </w:tc>
      </w:tr>
      <w:tr w:rsidR="0021459E" w:rsidRPr="0021459E" w14:paraId="4E2BF8E7" w14:textId="77777777" w:rsidTr="0021459E">
        <w:trPr>
          <w:trHeight w:val="492"/>
        </w:trPr>
        <w:tc>
          <w:tcPr>
            <w:tcW w:w="1861" w:type="dxa"/>
          </w:tcPr>
          <w:p w14:paraId="61DB4E48" w14:textId="77777777" w:rsidR="0021459E" w:rsidRPr="0021459E" w:rsidRDefault="0021459E">
            <w:pPr>
              <w:rPr>
                <w:sz w:val="24"/>
                <w:szCs w:val="24"/>
              </w:rPr>
            </w:pPr>
          </w:p>
        </w:tc>
        <w:tc>
          <w:tcPr>
            <w:tcW w:w="1861" w:type="dxa"/>
          </w:tcPr>
          <w:p w14:paraId="3556FCD8" w14:textId="77777777" w:rsidR="0021459E" w:rsidRPr="0021459E" w:rsidRDefault="0021459E">
            <w:pPr>
              <w:rPr>
                <w:sz w:val="24"/>
                <w:szCs w:val="24"/>
              </w:rPr>
            </w:pPr>
          </w:p>
        </w:tc>
        <w:tc>
          <w:tcPr>
            <w:tcW w:w="1861" w:type="dxa"/>
          </w:tcPr>
          <w:p w14:paraId="652EB864" w14:textId="77777777" w:rsidR="0021459E" w:rsidRPr="0021459E" w:rsidRDefault="0021459E">
            <w:pPr>
              <w:rPr>
                <w:sz w:val="24"/>
                <w:szCs w:val="24"/>
              </w:rPr>
            </w:pPr>
          </w:p>
        </w:tc>
        <w:tc>
          <w:tcPr>
            <w:tcW w:w="1862" w:type="dxa"/>
          </w:tcPr>
          <w:p w14:paraId="4C64D0EF" w14:textId="77777777" w:rsidR="0021459E" w:rsidRPr="0021459E" w:rsidRDefault="0021459E">
            <w:pPr>
              <w:rPr>
                <w:sz w:val="24"/>
                <w:szCs w:val="24"/>
              </w:rPr>
            </w:pPr>
          </w:p>
        </w:tc>
        <w:tc>
          <w:tcPr>
            <w:tcW w:w="1862" w:type="dxa"/>
          </w:tcPr>
          <w:p w14:paraId="52B03D49" w14:textId="77777777" w:rsidR="0021459E" w:rsidRPr="0021459E" w:rsidRDefault="0021459E">
            <w:pPr>
              <w:rPr>
                <w:sz w:val="24"/>
                <w:szCs w:val="24"/>
              </w:rPr>
            </w:pPr>
          </w:p>
        </w:tc>
      </w:tr>
    </w:tbl>
    <w:p w14:paraId="4559455C" w14:textId="663F1FC7" w:rsidR="0021459E" w:rsidRPr="0021459E" w:rsidRDefault="0021459E">
      <w:pPr>
        <w:rPr>
          <w:sz w:val="24"/>
          <w:szCs w:val="24"/>
        </w:rPr>
      </w:pPr>
    </w:p>
    <w:p w14:paraId="1EB30AA2" w14:textId="0BE644A0" w:rsidR="0021459E" w:rsidRPr="0021459E" w:rsidRDefault="0021459E">
      <w:pPr>
        <w:rPr>
          <w:b/>
          <w:bCs/>
          <w:sz w:val="24"/>
          <w:szCs w:val="24"/>
        </w:rPr>
      </w:pPr>
      <w:r w:rsidRPr="0021459E">
        <w:rPr>
          <w:b/>
          <w:bCs/>
          <w:sz w:val="24"/>
          <w:szCs w:val="24"/>
        </w:rPr>
        <w:t xml:space="preserve">Podziel wypisane </w:t>
      </w:r>
      <w:r>
        <w:rPr>
          <w:b/>
          <w:bCs/>
          <w:sz w:val="24"/>
          <w:szCs w:val="24"/>
        </w:rPr>
        <w:t>rzeczowniki</w:t>
      </w:r>
      <w:r w:rsidRPr="0021459E">
        <w:rPr>
          <w:b/>
          <w:bCs/>
          <w:sz w:val="24"/>
          <w:szCs w:val="24"/>
        </w:rPr>
        <w:t xml:space="preserve"> na dwie grupy</w:t>
      </w:r>
      <w:r w:rsidR="00BA6285">
        <w:rPr>
          <w:b/>
          <w:bCs/>
          <w:sz w:val="24"/>
          <w:szCs w:val="24"/>
        </w:rPr>
        <w:t>:</w:t>
      </w:r>
      <w:bookmarkStart w:id="0" w:name="_GoBack"/>
      <w:bookmarkEnd w:id="0"/>
    </w:p>
    <w:tbl>
      <w:tblPr>
        <w:tblStyle w:val="Tabela-Siatka"/>
        <w:tblW w:w="9312" w:type="dxa"/>
        <w:tblLook w:val="04A0" w:firstRow="1" w:lastRow="0" w:firstColumn="1" w:lastColumn="0" w:noHBand="0" w:noVBand="1"/>
      </w:tblPr>
      <w:tblGrid>
        <w:gridCol w:w="4656"/>
        <w:gridCol w:w="4656"/>
      </w:tblGrid>
      <w:tr w:rsidR="0021459E" w:rsidRPr="0021459E" w14:paraId="08EC651F" w14:textId="77777777" w:rsidTr="0021459E">
        <w:trPr>
          <w:trHeight w:val="586"/>
        </w:trPr>
        <w:tc>
          <w:tcPr>
            <w:tcW w:w="4656" w:type="dxa"/>
          </w:tcPr>
          <w:p w14:paraId="7DB2D971" w14:textId="2FBFBB7F" w:rsidR="0021459E" w:rsidRPr="0021459E" w:rsidRDefault="0021459E" w:rsidP="0021459E">
            <w:pPr>
              <w:jc w:val="center"/>
              <w:rPr>
                <w:sz w:val="24"/>
                <w:szCs w:val="24"/>
              </w:rPr>
            </w:pPr>
            <w:r>
              <w:rPr>
                <w:sz w:val="24"/>
                <w:szCs w:val="24"/>
              </w:rPr>
              <w:t>Countable (policzalne)</w:t>
            </w:r>
          </w:p>
        </w:tc>
        <w:tc>
          <w:tcPr>
            <w:tcW w:w="4656" w:type="dxa"/>
          </w:tcPr>
          <w:p w14:paraId="514CC347" w14:textId="1600447B" w:rsidR="0021459E" w:rsidRPr="0021459E" w:rsidRDefault="0021459E" w:rsidP="0021459E">
            <w:pPr>
              <w:jc w:val="center"/>
              <w:rPr>
                <w:sz w:val="24"/>
                <w:szCs w:val="24"/>
              </w:rPr>
            </w:pPr>
            <w:r>
              <w:rPr>
                <w:sz w:val="24"/>
                <w:szCs w:val="24"/>
              </w:rPr>
              <w:t>Uncountable (niepoliczalne)</w:t>
            </w:r>
          </w:p>
        </w:tc>
      </w:tr>
      <w:tr w:rsidR="0021459E" w:rsidRPr="0021459E" w14:paraId="54045F72" w14:textId="77777777" w:rsidTr="0021459E">
        <w:trPr>
          <w:trHeight w:val="586"/>
        </w:trPr>
        <w:tc>
          <w:tcPr>
            <w:tcW w:w="4656" w:type="dxa"/>
          </w:tcPr>
          <w:p w14:paraId="6FF00012" w14:textId="77777777" w:rsidR="0021459E" w:rsidRPr="0021459E" w:rsidRDefault="0021459E">
            <w:pPr>
              <w:rPr>
                <w:sz w:val="24"/>
                <w:szCs w:val="24"/>
              </w:rPr>
            </w:pPr>
          </w:p>
        </w:tc>
        <w:tc>
          <w:tcPr>
            <w:tcW w:w="4656" w:type="dxa"/>
          </w:tcPr>
          <w:p w14:paraId="185147EC" w14:textId="77777777" w:rsidR="0021459E" w:rsidRPr="0021459E" w:rsidRDefault="0021459E">
            <w:pPr>
              <w:rPr>
                <w:sz w:val="24"/>
                <w:szCs w:val="24"/>
              </w:rPr>
            </w:pPr>
          </w:p>
          <w:p w14:paraId="318BE6EF" w14:textId="77777777" w:rsidR="0021459E" w:rsidRPr="0021459E" w:rsidRDefault="0021459E">
            <w:pPr>
              <w:rPr>
                <w:sz w:val="24"/>
                <w:szCs w:val="24"/>
              </w:rPr>
            </w:pPr>
          </w:p>
          <w:p w14:paraId="7F148AA9" w14:textId="77777777" w:rsidR="0021459E" w:rsidRPr="0021459E" w:rsidRDefault="0021459E">
            <w:pPr>
              <w:rPr>
                <w:sz w:val="24"/>
                <w:szCs w:val="24"/>
              </w:rPr>
            </w:pPr>
          </w:p>
          <w:p w14:paraId="0E646BEB" w14:textId="77777777" w:rsidR="0021459E" w:rsidRPr="0021459E" w:rsidRDefault="0021459E">
            <w:pPr>
              <w:rPr>
                <w:sz w:val="24"/>
                <w:szCs w:val="24"/>
              </w:rPr>
            </w:pPr>
          </w:p>
          <w:p w14:paraId="5CA70152" w14:textId="77777777" w:rsidR="0021459E" w:rsidRPr="0021459E" w:rsidRDefault="0021459E">
            <w:pPr>
              <w:rPr>
                <w:sz w:val="24"/>
                <w:szCs w:val="24"/>
              </w:rPr>
            </w:pPr>
          </w:p>
          <w:p w14:paraId="7D0F9BB6" w14:textId="77777777" w:rsidR="0021459E" w:rsidRPr="0021459E" w:rsidRDefault="0021459E">
            <w:pPr>
              <w:rPr>
                <w:sz w:val="24"/>
                <w:szCs w:val="24"/>
              </w:rPr>
            </w:pPr>
          </w:p>
          <w:p w14:paraId="653F9A03" w14:textId="0DEAA02D" w:rsidR="0021459E" w:rsidRPr="0021459E" w:rsidRDefault="0021459E">
            <w:pPr>
              <w:rPr>
                <w:sz w:val="24"/>
                <w:szCs w:val="24"/>
              </w:rPr>
            </w:pPr>
          </w:p>
        </w:tc>
      </w:tr>
    </w:tbl>
    <w:p w14:paraId="3D0CE6CA" w14:textId="234FCDB2" w:rsidR="0021459E" w:rsidRDefault="0021459E"/>
    <w:p w14:paraId="73C7E42D" w14:textId="4B908666" w:rsidR="0021459E" w:rsidRPr="0021459E" w:rsidRDefault="0021459E">
      <w:pPr>
        <w:rPr>
          <w:b/>
          <w:bCs/>
          <w:sz w:val="24"/>
          <w:szCs w:val="24"/>
        </w:rPr>
      </w:pPr>
      <w:r w:rsidRPr="0021459E">
        <w:rPr>
          <w:b/>
          <w:bCs/>
          <w:sz w:val="24"/>
          <w:szCs w:val="24"/>
        </w:rPr>
        <w:t>Zad. 2 Opisz w zeszycie swój sposób odżywiania się</w:t>
      </w:r>
      <w:r>
        <w:rPr>
          <w:b/>
          <w:bCs/>
          <w:sz w:val="24"/>
          <w:szCs w:val="24"/>
        </w:rPr>
        <w:t xml:space="preserve"> (</w:t>
      </w:r>
      <w:r w:rsidR="00531AA4">
        <w:rPr>
          <w:b/>
          <w:bCs/>
          <w:sz w:val="24"/>
          <w:szCs w:val="24"/>
        </w:rPr>
        <w:t xml:space="preserve">praca powinna liczyć </w:t>
      </w:r>
      <w:r>
        <w:rPr>
          <w:b/>
          <w:bCs/>
          <w:sz w:val="24"/>
          <w:szCs w:val="24"/>
        </w:rPr>
        <w:t>około 50 słów)</w:t>
      </w:r>
      <w:r w:rsidRPr="0021459E">
        <w:rPr>
          <w:b/>
          <w:bCs/>
          <w:sz w:val="24"/>
          <w:szCs w:val="24"/>
        </w:rPr>
        <w:t>. Uwzględnij odpowiedzi na następujące pytania.</w:t>
      </w:r>
    </w:p>
    <w:p w14:paraId="655B7904" w14:textId="0720397C" w:rsidR="0021459E" w:rsidRDefault="0021459E">
      <w:pPr>
        <w:rPr>
          <w:sz w:val="24"/>
          <w:szCs w:val="24"/>
        </w:rPr>
      </w:pPr>
      <w:r>
        <w:rPr>
          <w:sz w:val="24"/>
          <w:szCs w:val="24"/>
        </w:rPr>
        <w:t>Is your diet healthy?</w:t>
      </w:r>
    </w:p>
    <w:p w14:paraId="7A4A0FA7" w14:textId="6A19E9AC" w:rsidR="0021459E" w:rsidRDefault="0021459E">
      <w:pPr>
        <w:rPr>
          <w:sz w:val="24"/>
          <w:szCs w:val="24"/>
        </w:rPr>
      </w:pPr>
      <w:r>
        <w:rPr>
          <w:sz w:val="24"/>
          <w:szCs w:val="24"/>
        </w:rPr>
        <w:t>What is your favourite food and drink?</w:t>
      </w:r>
    </w:p>
    <w:p w14:paraId="7F264C37" w14:textId="59D80E92" w:rsidR="0021459E" w:rsidRDefault="0021459E">
      <w:pPr>
        <w:rPr>
          <w:sz w:val="24"/>
          <w:szCs w:val="24"/>
        </w:rPr>
      </w:pPr>
      <w:r>
        <w:rPr>
          <w:sz w:val="24"/>
          <w:szCs w:val="24"/>
        </w:rPr>
        <w:t>What food don’t you eat?</w:t>
      </w:r>
    </w:p>
    <w:p w14:paraId="5092DF41" w14:textId="0280CA14" w:rsidR="0021459E" w:rsidRDefault="0021459E">
      <w:pPr>
        <w:rPr>
          <w:sz w:val="24"/>
          <w:szCs w:val="24"/>
        </w:rPr>
      </w:pPr>
      <w:r>
        <w:rPr>
          <w:sz w:val="24"/>
          <w:szCs w:val="24"/>
        </w:rPr>
        <w:t>What food can you cook?</w:t>
      </w:r>
    </w:p>
    <w:p w14:paraId="21D51EA2" w14:textId="0804FDA1" w:rsidR="00531AA4" w:rsidRDefault="00531AA4">
      <w:pPr>
        <w:rPr>
          <w:sz w:val="24"/>
          <w:szCs w:val="24"/>
        </w:rPr>
      </w:pPr>
    </w:p>
    <w:p w14:paraId="4282CCA0" w14:textId="12D946A5" w:rsidR="00531AA4" w:rsidRDefault="00531AA4">
      <w:pPr>
        <w:rPr>
          <w:b/>
          <w:bCs/>
          <w:sz w:val="24"/>
          <w:szCs w:val="24"/>
        </w:rPr>
      </w:pPr>
      <w:r w:rsidRPr="00531AA4">
        <w:rPr>
          <w:b/>
          <w:bCs/>
          <w:sz w:val="24"/>
          <w:szCs w:val="24"/>
        </w:rPr>
        <w:t>Zad 3. Wykonaj na oddzielnej kartce (format A4 – kartka z bloku) plakat</w:t>
      </w:r>
      <w:r w:rsidR="00016A7D">
        <w:rPr>
          <w:b/>
          <w:bCs/>
          <w:sz w:val="24"/>
          <w:szCs w:val="24"/>
        </w:rPr>
        <w:t xml:space="preserve"> w języku angielskim</w:t>
      </w:r>
      <w:r w:rsidRPr="00531AA4">
        <w:rPr>
          <w:b/>
          <w:bCs/>
          <w:sz w:val="24"/>
          <w:szCs w:val="24"/>
        </w:rPr>
        <w:t xml:space="preserve"> przedstawiający ciekawe menu restauracji. Wybierz przystawki, dania główne oraz deser.</w:t>
      </w:r>
    </w:p>
    <w:p w14:paraId="1B71A9CC" w14:textId="52C9B4A1" w:rsidR="00531AA4" w:rsidRPr="00531AA4" w:rsidRDefault="00DF1F51">
      <w:pPr>
        <w:rPr>
          <w:sz w:val="24"/>
          <w:szCs w:val="24"/>
        </w:rPr>
      </w:pPr>
      <w:r>
        <w:rPr>
          <w:sz w:val="24"/>
          <w:szCs w:val="24"/>
        </w:rPr>
        <w:t xml:space="preserve">Technika </w:t>
      </w:r>
      <w:r w:rsidR="00531AA4" w:rsidRPr="00531AA4">
        <w:rPr>
          <w:sz w:val="24"/>
          <w:szCs w:val="24"/>
        </w:rPr>
        <w:t>wykonania pracy – dowolna.</w:t>
      </w:r>
    </w:p>
    <w:p w14:paraId="5CDC70A3" w14:textId="77777777" w:rsidR="00531AA4" w:rsidRDefault="00531AA4" w:rsidP="00531AA4">
      <w:pPr>
        <w:rPr>
          <w:b/>
          <w:bCs/>
          <w:sz w:val="24"/>
          <w:szCs w:val="24"/>
        </w:rPr>
      </w:pPr>
    </w:p>
    <w:p w14:paraId="257C31DF" w14:textId="087F7BC9" w:rsidR="0021459E" w:rsidRPr="00DF1F51" w:rsidRDefault="00531AA4">
      <w:pPr>
        <w:rPr>
          <w:b/>
          <w:bCs/>
          <w:sz w:val="24"/>
          <w:szCs w:val="24"/>
        </w:rPr>
      </w:pPr>
      <w:r w:rsidRPr="00531AA4">
        <w:rPr>
          <w:b/>
          <w:bCs/>
          <w:sz w:val="24"/>
          <w:szCs w:val="24"/>
        </w:rPr>
        <w:t xml:space="preserve">Odpowiedzi do zadań w formie załączników (pliki w formacie word lub zdjęcia wykonanych zadań z zeszytu z odpowiedziami itp.) proszę kierować na e-mail </w:t>
      </w:r>
      <w:hyperlink r:id="rId4" w:history="1">
        <w:r w:rsidRPr="00531AA4">
          <w:rPr>
            <w:rStyle w:val="Hipercze"/>
            <w:b/>
            <w:bCs/>
            <w:sz w:val="24"/>
            <w:szCs w:val="24"/>
          </w:rPr>
          <w:t>angielski.spskrwilno@wp.pl</w:t>
        </w:r>
      </w:hyperlink>
      <w:r w:rsidRPr="00531AA4">
        <w:rPr>
          <w:b/>
          <w:bCs/>
          <w:sz w:val="24"/>
          <w:szCs w:val="24"/>
        </w:rPr>
        <w:t xml:space="preserve"> (</w:t>
      </w:r>
      <w:r>
        <w:rPr>
          <w:b/>
          <w:bCs/>
          <w:sz w:val="24"/>
          <w:szCs w:val="24"/>
        </w:rPr>
        <w:t>do piątku</w:t>
      </w:r>
      <w:r w:rsidR="00547E83">
        <w:rPr>
          <w:b/>
          <w:bCs/>
          <w:sz w:val="24"/>
          <w:szCs w:val="24"/>
        </w:rPr>
        <w:t xml:space="preserve"> 3.04.2020 r.</w:t>
      </w:r>
      <w:r>
        <w:rPr>
          <w:b/>
          <w:bCs/>
          <w:sz w:val="24"/>
          <w:szCs w:val="24"/>
        </w:rPr>
        <w:t xml:space="preserve"> </w:t>
      </w:r>
      <w:r w:rsidRPr="00531AA4">
        <w:rPr>
          <w:b/>
          <w:bCs/>
          <w:sz w:val="24"/>
          <w:szCs w:val="24"/>
        </w:rPr>
        <w:t xml:space="preserve">). W przypadku pytań lub wątpliwości również można się kontaktować poprzez wyżej wymieniony e-mail lub  bezpośrednio na mój Messenger. </w:t>
      </w:r>
    </w:p>
    <w:sectPr w:rsidR="0021459E" w:rsidRPr="00DF1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9E"/>
    <w:rsid w:val="00016A7D"/>
    <w:rsid w:val="0021459E"/>
    <w:rsid w:val="00236A3A"/>
    <w:rsid w:val="00531AA4"/>
    <w:rsid w:val="00547E83"/>
    <w:rsid w:val="00BA6285"/>
    <w:rsid w:val="00DF1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D517"/>
  <w15:chartTrackingRefBased/>
  <w15:docId w15:val="{038F4807-947C-4F14-A846-A02FD6E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1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31AA4"/>
    <w:rPr>
      <w:color w:val="0563C1" w:themeColor="hyperlink"/>
      <w:u w:val="single"/>
    </w:rPr>
  </w:style>
  <w:style w:type="character" w:styleId="Nierozpoznanawzmianka">
    <w:name w:val="Unresolved Mention"/>
    <w:basedOn w:val="Domylnaczcionkaakapitu"/>
    <w:uiPriority w:val="99"/>
    <w:semiHidden/>
    <w:unhideWhenUsed/>
    <w:rsid w:val="00531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ielski.spskrwilno@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1200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2020-03-28T05:46:00Z</dcterms:created>
  <dcterms:modified xsi:type="dcterms:W3CDTF">2020-03-28T07:06:00Z</dcterms:modified>
</cp:coreProperties>
</file>